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04C2" w14:textId="77777777" w:rsidR="00B34E99" w:rsidRPr="00D001A7" w:rsidRDefault="00B34E99" w:rsidP="00B34E99">
      <w:pPr>
        <w:pStyle w:val="2"/>
        <w:spacing w:before="0" w:after="0" w:line="540" w:lineRule="exact"/>
        <w:jc w:val="center"/>
        <w:rPr>
          <w:rFonts w:ascii="宋体" w:eastAsia="宋体" w:hAnsi="宋体" w:hint="eastAsia"/>
          <w:b/>
          <w:bCs/>
          <w:color w:val="000000" w:themeColor="text1"/>
          <w:sz w:val="44"/>
          <w:szCs w:val="44"/>
        </w:rPr>
      </w:pPr>
      <w:r w:rsidRPr="00D001A7">
        <w:rPr>
          <w:rFonts w:ascii="宋体" w:eastAsia="宋体" w:hAnsi="宋体" w:hint="eastAsia"/>
          <w:b/>
          <w:bCs/>
          <w:color w:val="000000" w:themeColor="text1"/>
          <w:sz w:val="44"/>
          <w:szCs w:val="44"/>
        </w:rPr>
        <w:t>合同模板</w:t>
      </w:r>
    </w:p>
    <w:p w14:paraId="5CC655C0" w14:textId="77777777" w:rsidR="00B34E99" w:rsidRPr="007430AA" w:rsidRDefault="00B34E99" w:rsidP="00B34E99">
      <w:pPr>
        <w:spacing w:line="540" w:lineRule="exact"/>
        <w:ind w:firstLineChars="200" w:firstLine="482"/>
        <w:rPr>
          <w:rFonts w:ascii="宋体" w:eastAsia="宋体" w:hAnsi="宋体" w:cs="Times New Roman" w:hint="eastAsia"/>
          <w:b/>
          <w:color w:val="000000" w:themeColor="text1"/>
          <w:sz w:val="24"/>
        </w:rPr>
      </w:pPr>
      <w:r w:rsidRPr="007430AA">
        <w:rPr>
          <w:rFonts w:ascii="宋体" w:eastAsia="宋体" w:hAnsi="宋体" w:cs="Times New Roman" w:hint="eastAsia"/>
          <w:b/>
          <w:color w:val="000000" w:themeColor="text1"/>
          <w:sz w:val="24"/>
        </w:rPr>
        <w:t xml:space="preserve">   </w:t>
      </w:r>
    </w:p>
    <w:p w14:paraId="3FD48755" w14:textId="77777777" w:rsidR="00B34E99" w:rsidRPr="007430AA" w:rsidRDefault="00B34E99" w:rsidP="00B34E99">
      <w:pPr>
        <w:spacing w:line="540" w:lineRule="exact"/>
        <w:rPr>
          <w:rFonts w:ascii="宋体" w:eastAsia="宋体" w:hAnsi="宋体" w:cs="Times New Roman" w:hint="eastAsia"/>
          <w:b/>
          <w:color w:val="000000" w:themeColor="text1"/>
          <w:sz w:val="24"/>
          <w:u w:val="single"/>
        </w:rPr>
      </w:pPr>
      <w:r w:rsidRPr="007430AA">
        <w:rPr>
          <w:rFonts w:ascii="宋体" w:eastAsia="宋体" w:hAnsi="宋体" w:cs="Times New Roman"/>
          <w:b/>
          <w:color w:val="000000" w:themeColor="text1"/>
          <w:sz w:val="24"/>
        </w:rPr>
        <w:t>发包人（全称）：</w:t>
      </w:r>
      <w:r w:rsidRPr="007430AA">
        <w:rPr>
          <w:rFonts w:ascii="宋体" w:eastAsia="宋体" w:hAnsi="宋体" w:cs="Times New Roman" w:hint="eastAsia"/>
          <w:b/>
          <w:color w:val="000000" w:themeColor="text1"/>
          <w:sz w:val="24"/>
        </w:rPr>
        <w:t>合肥市赖少其艺术馆</w:t>
      </w:r>
    </w:p>
    <w:p w14:paraId="5758A6E3" w14:textId="77777777" w:rsidR="00B34E99" w:rsidRPr="007430AA" w:rsidRDefault="00B34E99" w:rsidP="00B34E99">
      <w:pPr>
        <w:spacing w:line="540" w:lineRule="exact"/>
        <w:rPr>
          <w:rFonts w:ascii="宋体" w:eastAsia="宋体" w:hAnsi="宋体" w:cs="Times New Roman" w:hint="eastAsia"/>
          <w:b/>
          <w:color w:val="000000" w:themeColor="text1"/>
          <w:sz w:val="24"/>
          <w:u w:val="single"/>
        </w:rPr>
      </w:pPr>
      <w:r w:rsidRPr="007430AA">
        <w:rPr>
          <w:rFonts w:ascii="宋体" w:eastAsia="宋体" w:hAnsi="宋体" w:cs="Times New Roman"/>
          <w:b/>
          <w:color w:val="000000" w:themeColor="text1"/>
          <w:sz w:val="24"/>
        </w:rPr>
        <w:t>承包人（全称）：</w:t>
      </w:r>
    </w:p>
    <w:p w14:paraId="7F073897" w14:textId="77777777" w:rsidR="00B34E99" w:rsidRPr="007430AA" w:rsidRDefault="00B34E99" w:rsidP="00B34E99">
      <w:pPr>
        <w:spacing w:line="540" w:lineRule="exact"/>
        <w:ind w:firstLineChars="200" w:firstLine="602"/>
        <w:rPr>
          <w:rFonts w:ascii="宋体" w:eastAsia="宋体" w:hAnsi="宋体" w:cs="Times New Roman" w:hint="eastAsia"/>
          <w:b/>
          <w:color w:val="000000" w:themeColor="text1"/>
          <w:sz w:val="30"/>
          <w:szCs w:val="30"/>
          <w:u w:val="single"/>
        </w:rPr>
      </w:pPr>
    </w:p>
    <w:p w14:paraId="5312E8CC"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根据《中华人民共和国民法典》《中华人民共和国建筑法》及有关法律规定，遵循平等、自愿、公平和诚实信用的原则，双方就工程施工及有关事项协商一致</w:t>
      </w:r>
      <w:r w:rsidRPr="007430AA">
        <w:rPr>
          <w:rFonts w:ascii="宋体" w:eastAsia="宋体" w:hAnsi="宋体" w:cs="Times New Roman" w:hint="eastAsia"/>
          <w:color w:val="000000" w:themeColor="text1"/>
          <w:szCs w:val="21"/>
        </w:rPr>
        <w:t>，</w:t>
      </w:r>
      <w:r w:rsidRPr="007430AA">
        <w:rPr>
          <w:rFonts w:ascii="宋体" w:eastAsia="宋体" w:hAnsi="宋体" w:cs="Times New Roman"/>
          <w:color w:val="000000" w:themeColor="text1"/>
          <w:szCs w:val="21"/>
        </w:rPr>
        <w:t>共同达成如下协议：</w:t>
      </w:r>
      <w:bookmarkStart w:id="0" w:name="_Toc351203481"/>
    </w:p>
    <w:p w14:paraId="1779C256"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r w:rsidRPr="007430AA">
        <w:rPr>
          <w:rFonts w:ascii="宋体" w:eastAsia="宋体" w:hAnsi="宋体" w:cs="Times New Roman"/>
          <w:b/>
          <w:color w:val="000000" w:themeColor="text1"/>
          <w:szCs w:val="21"/>
        </w:rPr>
        <w:t>一、工程概况</w:t>
      </w:r>
      <w:bookmarkEnd w:id="0"/>
    </w:p>
    <w:p w14:paraId="35212A1F" w14:textId="77777777" w:rsidR="00B34E99" w:rsidRPr="007430AA" w:rsidRDefault="00B34E99" w:rsidP="00B34E99">
      <w:pPr>
        <w:autoSpaceDE w:val="0"/>
        <w:autoSpaceDN w:val="0"/>
        <w:adjustRightInd w:val="0"/>
        <w:spacing w:line="540" w:lineRule="exact"/>
        <w:ind w:firstLineChars="200" w:firstLine="420"/>
        <w:rPr>
          <w:rFonts w:ascii="华文中宋" w:eastAsia="华文中宋" w:hAnsi="华文中宋" w:cs="华文中宋" w:hint="eastAsia"/>
          <w:color w:val="000000" w:themeColor="text1"/>
          <w:sz w:val="24"/>
        </w:rPr>
      </w:pPr>
      <w:r w:rsidRPr="007430AA">
        <w:rPr>
          <w:rFonts w:ascii="宋体" w:eastAsia="宋体" w:hAnsi="宋体" w:cs="Times New Roman"/>
          <w:color w:val="000000" w:themeColor="text1"/>
          <w:szCs w:val="21"/>
        </w:rPr>
        <w:t>1.工程名称</w:t>
      </w:r>
      <w:r w:rsidRPr="007430AA">
        <w:rPr>
          <w:rFonts w:ascii="宋体" w:eastAsia="宋体" w:hAnsi="宋体" w:cs="Times New Roman" w:hint="eastAsia"/>
          <w:color w:val="000000" w:themeColor="text1"/>
          <w:szCs w:val="21"/>
        </w:rPr>
        <w:t>:</w:t>
      </w:r>
      <w:r w:rsidRPr="007430AA">
        <w:rPr>
          <w:rFonts w:ascii="华文中宋" w:eastAsia="华文中宋" w:hAnsi="华文中宋" w:cs="华文中宋" w:hint="eastAsia"/>
          <w:color w:val="000000" w:themeColor="text1"/>
          <w:sz w:val="24"/>
        </w:rPr>
        <w:t xml:space="preserve"> 合肥市赖少其艺术馆消防增压泵采购及安装工程</w:t>
      </w:r>
    </w:p>
    <w:p w14:paraId="5459A8AC" w14:textId="77777777" w:rsidR="00B34E99" w:rsidRPr="007430AA" w:rsidRDefault="00B34E99" w:rsidP="00B34E99">
      <w:pPr>
        <w:autoSpaceDE w:val="0"/>
        <w:autoSpaceDN w:val="0"/>
        <w:adjustRightInd w:val="0"/>
        <w:spacing w:line="540" w:lineRule="exact"/>
        <w:ind w:firstLineChars="200" w:firstLine="420"/>
        <w:rPr>
          <w:rFonts w:ascii="宋体" w:eastAsia="宋体" w:hAnsi="宋体" w:cs="Times New Roman" w:hint="eastAsia"/>
          <w:b/>
          <w:color w:val="000000" w:themeColor="text1"/>
          <w:szCs w:val="21"/>
        </w:rPr>
      </w:pPr>
      <w:r w:rsidRPr="007430AA">
        <w:rPr>
          <w:rFonts w:ascii="宋体" w:eastAsia="宋体" w:hAnsi="宋体" w:cs="Times New Roman"/>
          <w:color w:val="000000" w:themeColor="text1"/>
          <w:szCs w:val="21"/>
        </w:rPr>
        <w:t>2.工程地点：</w:t>
      </w:r>
      <w:r w:rsidRPr="007430AA">
        <w:rPr>
          <w:rFonts w:ascii="宋体" w:eastAsia="宋体" w:hAnsi="宋体" w:cs="Times New Roman" w:hint="eastAsia"/>
          <w:color w:val="000000" w:themeColor="text1"/>
          <w:szCs w:val="21"/>
        </w:rPr>
        <w:t>政务</w:t>
      </w:r>
      <w:proofErr w:type="gramStart"/>
      <w:r w:rsidRPr="007430AA">
        <w:rPr>
          <w:rFonts w:ascii="宋体" w:eastAsia="宋体" w:hAnsi="宋体" w:cs="Times New Roman" w:hint="eastAsia"/>
          <w:color w:val="000000" w:themeColor="text1"/>
          <w:szCs w:val="21"/>
        </w:rPr>
        <w:t>新区石</w:t>
      </w:r>
      <w:proofErr w:type="gramEnd"/>
      <w:r w:rsidRPr="007430AA">
        <w:rPr>
          <w:rFonts w:ascii="宋体" w:eastAsia="宋体" w:hAnsi="宋体" w:cs="Times New Roman" w:hint="eastAsia"/>
          <w:color w:val="000000" w:themeColor="text1"/>
          <w:szCs w:val="21"/>
        </w:rPr>
        <w:t>台南路艺术公园内</w:t>
      </w:r>
    </w:p>
    <w:p w14:paraId="0EA8BE48" w14:textId="77777777" w:rsidR="00B34E99" w:rsidRPr="007430AA" w:rsidRDefault="00B34E99" w:rsidP="00B34E99">
      <w:pPr>
        <w:spacing w:line="540" w:lineRule="exact"/>
        <w:ind w:firstLineChars="200" w:firstLine="420"/>
        <w:rPr>
          <w:rFonts w:ascii="宋体" w:eastAsia="宋体" w:hAnsi="宋体" w:cs="Times New Roman" w:hint="eastAsia"/>
          <w:bCs/>
          <w:color w:val="000000" w:themeColor="text1"/>
          <w:szCs w:val="21"/>
        </w:rPr>
      </w:pPr>
      <w:r w:rsidRPr="007430AA">
        <w:rPr>
          <w:rFonts w:ascii="宋体" w:eastAsia="宋体" w:hAnsi="宋体" w:cs="Times New Roman"/>
          <w:bCs/>
          <w:color w:val="000000" w:themeColor="text1"/>
          <w:szCs w:val="21"/>
        </w:rPr>
        <w:t>3.</w:t>
      </w:r>
      <w:r w:rsidRPr="007430AA">
        <w:rPr>
          <w:rFonts w:ascii="宋体" w:eastAsia="宋体" w:hAnsi="宋体" w:cs="Times New Roman" w:hint="eastAsia"/>
          <w:bCs/>
          <w:color w:val="000000" w:themeColor="text1"/>
          <w:szCs w:val="21"/>
        </w:rPr>
        <w:t>工程内容：见工程量清单</w:t>
      </w:r>
      <w:r w:rsidRPr="007430AA">
        <w:rPr>
          <w:rFonts w:ascii="宋体" w:eastAsia="宋体" w:hAnsi="宋体" w:cs="Times New Roman"/>
          <w:bCs/>
          <w:color w:val="000000" w:themeColor="text1"/>
          <w:szCs w:val="21"/>
        </w:rPr>
        <w:t>。</w:t>
      </w:r>
    </w:p>
    <w:p w14:paraId="7A9883EE"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1" w:name="_Toc351203482"/>
      <w:r w:rsidRPr="007430AA">
        <w:rPr>
          <w:rFonts w:ascii="宋体" w:eastAsia="宋体" w:hAnsi="宋体" w:cs="Times New Roman"/>
          <w:b/>
          <w:color w:val="000000" w:themeColor="text1"/>
          <w:szCs w:val="21"/>
        </w:rPr>
        <w:t>二、合同工期</w:t>
      </w:r>
      <w:bookmarkEnd w:id="1"/>
    </w:p>
    <w:p w14:paraId="480A2F02"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计划开工日期：</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年</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月</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日。</w:t>
      </w:r>
    </w:p>
    <w:p w14:paraId="49BA28C8"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计划竣工日期：</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年</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月</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日。</w:t>
      </w:r>
    </w:p>
    <w:p w14:paraId="05BB5E52"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工期总日历天数：</w:t>
      </w:r>
      <w:r w:rsidRPr="007430AA">
        <w:rPr>
          <w:rFonts w:ascii="宋体" w:eastAsia="宋体" w:hAnsi="宋体" w:cs="Times New Roman"/>
          <w:color w:val="000000" w:themeColor="text1"/>
          <w:szCs w:val="21"/>
          <w:u w:val="single"/>
        </w:rPr>
        <w:t>10</w:t>
      </w:r>
      <w:r w:rsidRPr="007430AA">
        <w:rPr>
          <w:rFonts w:ascii="宋体" w:eastAsia="宋体" w:hAnsi="宋体" w:cs="Times New Roman"/>
          <w:color w:val="000000" w:themeColor="text1"/>
          <w:szCs w:val="21"/>
        </w:rPr>
        <w:t>天。</w:t>
      </w:r>
    </w:p>
    <w:p w14:paraId="001E2538"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2" w:name="_Toc351203483"/>
      <w:r w:rsidRPr="007430AA">
        <w:rPr>
          <w:rFonts w:ascii="宋体" w:eastAsia="宋体" w:hAnsi="宋体" w:cs="Times New Roman"/>
          <w:b/>
          <w:color w:val="000000" w:themeColor="text1"/>
          <w:szCs w:val="21"/>
        </w:rPr>
        <w:t>三、质量标准</w:t>
      </w:r>
      <w:bookmarkEnd w:id="2"/>
    </w:p>
    <w:p w14:paraId="1F867604"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工程质量符合</w:t>
      </w:r>
      <w:r w:rsidRPr="007430AA">
        <w:rPr>
          <w:rFonts w:ascii="宋体" w:eastAsia="宋体" w:hAnsi="宋体" w:cs="Times New Roman"/>
          <w:color w:val="000000" w:themeColor="text1"/>
          <w:szCs w:val="21"/>
          <w:u w:val="single"/>
        </w:rPr>
        <w:t></w:t>
      </w:r>
      <w:r w:rsidRPr="007430AA">
        <w:rPr>
          <w:rFonts w:ascii="宋体" w:eastAsia="宋体" w:hAnsi="宋体" w:cs="Times New Roman" w:hint="eastAsia"/>
          <w:color w:val="000000" w:themeColor="text1"/>
          <w:szCs w:val="21"/>
          <w:u w:val="single"/>
        </w:rPr>
        <w:t>验收</w:t>
      </w:r>
      <w:r w:rsidRPr="007430AA">
        <w:rPr>
          <w:rFonts w:ascii="宋体" w:eastAsia="宋体" w:hAnsi="宋体" w:cs="Times New Roman"/>
          <w:color w:val="000000" w:themeColor="text1"/>
          <w:szCs w:val="21"/>
          <w:u w:val="single"/>
        </w:rPr>
        <w:t></w:t>
      </w:r>
      <w:r w:rsidRPr="007430AA">
        <w:rPr>
          <w:rFonts w:ascii="宋体" w:eastAsia="宋体" w:hAnsi="宋体" w:cs="Times New Roman"/>
          <w:color w:val="000000" w:themeColor="text1"/>
          <w:szCs w:val="21"/>
        </w:rPr>
        <w:t>标准。</w:t>
      </w:r>
    </w:p>
    <w:p w14:paraId="046A326D"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3" w:name="_Toc351203484"/>
      <w:r w:rsidRPr="007430AA">
        <w:rPr>
          <w:rFonts w:ascii="宋体" w:eastAsia="宋体" w:hAnsi="宋体" w:cs="Times New Roman"/>
          <w:b/>
          <w:color w:val="000000" w:themeColor="text1"/>
          <w:szCs w:val="21"/>
        </w:rPr>
        <w:t>四、签约合同价与</w:t>
      </w:r>
      <w:bookmarkEnd w:id="3"/>
      <w:r w:rsidRPr="007430AA">
        <w:rPr>
          <w:rFonts w:ascii="宋体" w:eastAsia="宋体" w:hAnsi="宋体" w:cs="Times New Roman" w:hint="eastAsia"/>
          <w:b/>
          <w:color w:val="000000" w:themeColor="text1"/>
          <w:szCs w:val="21"/>
        </w:rPr>
        <w:t>及付款方式</w:t>
      </w:r>
    </w:p>
    <w:p w14:paraId="791D3F95"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1.签约合同价为：</w:t>
      </w:r>
    </w:p>
    <w:p w14:paraId="721D3BF9"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人民币（大写）</w:t>
      </w:r>
      <w:r w:rsidRPr="007430AA">
        <w:rPr>
          <w:rFonts w:ascii="宋体" w:eastAsia="宋体" w:hAnsi="宋体" w:cs="Times New Roman" w:hint="eastAsia"/>
          <w:color w:val="000000" w:themeColor="text1"/>
          <w:szCs w:val="21"/>
        </w:rPr>
        <w:t xml:space="preserve">                           </w:t>
      </w:r>
      <w:r w:rsidRPr="007430AA">
        <w:rPr>
          <w:rFonts w:ascii="宋体" w:eastAsia="宋体" w:hAnsi="宋体" w:cs="Times New Roman"/>
          <w:color w:val="000000" w:themeColor="text1"/>
          <w:szCs w:val="21"/>
        </w:rPr>
        <w:t>(¥</w:t>
      </w:r>
      <w:r w:rsidRPr="007430AA">
        <w:rPr>
          <w:rFonts w:ascii="宋体" w:eastAsia="宋体" w:hAnsi="宋体" w:cs="Times New Roman" w:hint="eastAsia"/>
          <w:color w:val="000000" w:themeColor="text1"/>
          <w:szCs w:val="21"/>
        </w:rPr>
        <w:t xml:space="preserve">         </w:t>
      </w:r>
      <w:r w:rsidRPr="007430AA">
        <w:rPr>
          <w:rFonts w:ascii="宋体" w:eastAsia="宋体" w:hAnsi="宋体" w:cs="Times New Roman"/>
          <w:color w:val="000000" w:themeColor="text1"/>
          <w:szCs w:val="21"/>
        </w:rPr>
        <w:t>元)；</w:t>
      </w:r>
    </w:p>
    <w:p w14:paraId="6692C19B" w14:textId="77777777" w:rsidR="00B34E99" w:rsidRPr="007430AA" w:rsidRDefault="00B34E99" w:rsidP="00B34E99">
      <w:pPr>
        <w:pStyle w:val="2"/>
        <w:spacing w:before="0" w:after="0" w:line="540" w:lineRule="exact"/>
        <w:ind w:firstLineChars="200" w:firstLine="420"/>
        <w:rPr>
          <w:rFonts w:ascii="宋体" w:eastAsia="宋体" w:hAnsi="宋体" w:cs="Times New Roman" w:hint="eastAsia"/>
          <w:b/>
          <w:color w:val="000000" w:themeColor="text1"/>
          <w:sz w:val="21"/>
          <w:szCs w:val="21"/>
        </w:rPr>
      </w:pPr>
      <w:r w:rsidRPr="007430AA">
        <w:rPr>
          <w:rFonts w:ascii="宋体" w:eastAsia="宋体" w:hAnsi="宋体" w:cs="Times New Roman" w:hint="eastAsia"/>
          <w:color w:val="000000" w:themeColor="text1"/>
          <w:sz w:val="21"/>
          <w:szCs w:val="21"/>
        </w:rPr>
        <w:t>2、付款方式：工程竣工验收合格后，一次性支付至合同价的100%，付款前承包人应按规定提供增值税发票给发包人。</w:t>
      </w:r>
    </w:p>
    <w:p w14:paraId="271A44C8"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4" w:name="_Toc351203487"/>
      <w:r w:rsidRPr="007430AA">
        <w:rPr>
          <w:rFonts w:ascii="宋体" w:eastAsia="宋体" w:hAnsi="宋体" w:cs="Times New Roman" w:hint="eastAsia"/>
          <w:b/>
          <w:color w:val="000000" w:themeColor="text1"/>
          <w:szCs w:val="21"/>
        </w:rPr>
        <w:t>五</w:t>
      </w:r>
      <w:r w:rsidRPr="007430AA">
        <w:rPr>
          <w:rFonts w:ascii="宋体" w:eastAsia="宋体" w:hAnsi="宋体" w:cs="Times New Roman"/>
          <w:b/>
          <w:color w:val="000000" w:themeColor="text1"/>
          <w:szCs w:val="21"/>
        </w:rPr>
        <w:t>、承诺</w:t>
      </w:r>
      <w:bookmarkEnd w:id="4"/>
    </w:p>
    <w:p w14:paraId="35CD6E98" w14:textId="77777777" w:rsidR="00B34E99" w:rsidRPr="007430AA" w:rsidRDefault="00B34E99" w:rsidP="00B34E99">
      <w:pPr>
        <w:spacing w:line="540" w:lineRule="exact"/>
        <w:ind w:firstLineChars="200" w:firstLine="420"/>
        <w:rPr>
          <w:rFonts w:ascii="宋体" w:eastAsia="宋体" w:hAnsi="宋体" w:cs="Times New Roman" w:hint="eastAsia"/>
          <w:bCs/>
          <w:color w:val="000000" w:themeColor="text1"/>
          <w:szCs w:val="21"/>
        </w:rPr>
      </w:pPr>
      <w:r w:rsidRPr="007430AA">
        <w:rPr>
          <w:rFonts w:ascii="宋体" w:eastAsia="宋体" w:hAnsi="宋体" w:cs="Times New Roman"/>
          <w:bCs/>
          <w:color w:val="000000" w:themeColor="text1"/>
          <w:szCs w:val="21"/>
        </w:rPr>
        <w:t>1.发包人承诺按照合同约定的期限和方式支付合同价款。</w:t>
      </w:r>
    </w:p>
    <w:p w14:paraId="25189111" w14:textId="77777777" w:rsidR="00B34E99" w:rsidRPr="007430AA" w:rsidRDefault="00B34E99" w:rsidP="00B34E99">
      <w:pPr>
        <w:spacing w:line="540" w:lineRule="exact"/>
        <w:ind w:firstLineChars="200" w:firstLine="420"/>
        <w:rPr>
          <w:rFonts w:ascii="宋体" w:eastAsia="宋体" w:hAnsi="宋体" w:cs="Times New Roman" w:hint="eastAsia"/>
          <w:bCs/>
          <w:color w:val="000000" w:themeColor="text1"/>
          <w:szCs w:val="21"/>
        </w:rPr>
      </w:pPr>
      <w:r w:rsidRPr="007430AA">
        <w:rPr>
          <w:rFonts w:ascii="宋体" w:eastAsia="宋体" w:hAnsi="宋体" w:cs="Times New Roman"/>
          <w:bCs/>
          <w:color w:val="000000" w:themeColor="text1"/>
          <w:szCs w:val="21"/>
        </w:rPr>
        <w:t>2.承包人承诺按照法律规定及合同约定组织完成工程施工，确保工程质量和安全，不</w:t>
      </w:r>
      <w:r w:rsidRPr="007430AA">
        <w:rPr>
          <w:rFonts w:ascii="宋体" w:eastAsia="宋体" w:hAnsi="宋体" w:cs="Times New Roman"/>
          <w:bCs/>
          <w:color w:val="000000" w:themeColor="text1"/>
          <w:szCs w:val="21"/>
        </w:rPr>
        <w:lastRenderedPageBreak/>
        <w:t>进行转包及违法分包，并在缺陷责任期及保修期内承担相应的工程维修责任。</w:t>
      </w:r>
    </w:p>
    <w:p w14:paraId="3A81F678" w14:textId="77777777" w:rsidR="00B34E99" w:rsidRPr="007430AA" w:rsidRDefault="00B34E99" w:rsidP="00B34E99">
      <w:pPr>
        <w:spacing w:line="540" w:lineRule="exact"/>
        <w:ind w:firstLineChars="200" w:firstLine="420"/>
        <w:rPr>
          <w:rFonts w:ascii="宋体" w:eastAsia="宋体" w:hAnsi="宋体" w:cs="Times New Roman" w:hint="eastAsia"/>
          <w:bCs/>
          <w:color w:val="000000" w:themeColor="text1"/>
          <w:szCs w:val="21"/>
        </w:rPr>
      </w:pPr>
      <w:r w:rsidRPr="007430AA">
        <w:rPr>
          <w:rFonts w:ascii="宋体" w:eastAsia="宋体" w:hAnsi="宋体" w:cs="Times New Roman"/>
          <w:bCs/>
          <w:color w:val="000000" w:themeColor="text1"/>
          <w:szCs w:val="21"/>
        </w:rPr>
        <w:t>3.发包人和承包人通过招投标形式签订合同的，双方理解并</w:t>
      </w:r>
      <w:r w:rsidRPr="007430AA">
        <w:rPr>
          <w:rFonts w:ascii="宋体" w:eastAsia="宋体" w:hAnsi="宋体" w:cs="Times New Roman" w:hint="eastAsia"/>
          <w:bCs/>
          <w:color w:val="000000" w:themeColor="text1"/>
          <w:szCs w:val="21"/>
        </w:rPr>
        <w:t>承诺</w:t>
      </w:r>
      <w:r w:rsidRPr="007430AA">
        <w:rPr>
          <w:rFonts w:ascii="宋体" w:eastAsia="宋体" w:hAnsi="宋体" w:cs="Times New Roman"/>
          <w:bCs/>
          <w:color w:val="000000" w:themeColor="text1"/>
          <w:szCs w:val="21"/>
        </w:rPr>
        <w:t>不再就同一工程另行签订与合同实质性内容相背离的协议。</w:t>
      </w:r>
    </w:p>
    <w:p w14:paraId="26D92366"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5" w:name="_Toc351203491"/>
      <w:r w:rsidRPr="007430AA">
        <w:rPr>
          <w:rFonts w:ascii="宋体" w:eastAsia="宋体" w:hAnsi="宋体" w:cs="Times New Roman" w:hint="eastAsia"/>
          <w:b/>
          <w:color w:val="000000" w:themeColor="text1"/>
          <w:szCs w:val="21"/>
        </w:rPr>
        <w:t>六</w:t>
      </w:r>
      <w:r w:rsidRPr="007430AA">
        <w:rPr>
          <w:rFonts w:ascii="宋体" w:eastAsia="宋体" w:hAnsi="宋体" w:cs="Times New Roman"/>
          <w:b/>
          <w:color w:val="000000" w:themeColor="text1"/>
          <w:szCs w:val="21"/>
        </w:rPr>
        <w:t>、补充协议</w:t>
      </w:r>
      <w:bookmarkEnd w:id="5"/>
    </w:p>
    <w:p w14:paraId="732FD6AB" w14:textId="77777777" w:rsidR="00B34E99" w:rsidRPr="007430AA" w:rsidRDefault="00B34E99" w:rsidP="00B34E99">
      <w:pPr>
        <w:spacing w:line="540" w:lineRule="exact"/>
        <w:ind w:firstLineChars="200" w:firstLine="420"/>
        <w:rPr>
          <w:rFonts w:ascii="宋体" w:eastAsia="宋体" w:hAnsi="宋体" w:cs="Times New Roman" w:hint="eastAsia"/>
          <w:b/>
          <w:bCs/>
          <w:color w:val="000000" w:themeColor="text1"/>
          <w:szCs w:val="21"/>
        </w:rPr>
      </w:pPr>
      <w:r w:rsidRPr="007430AA">
        <w:rPr>
          <w:rFonts w:ascii="宋体" w:eastAsia="宋体" w:hAnsi="宋体" w:cs="Times New Roman"/>
          <w:bCs/>
          <w:color w:val="000000" w:themeColor="text1"/>
          <w:szCs w:val="21"/>
        </w:rPr>
        <w:t>合同未尽事宜，合同当事人另行签订补充协议</w:t>
      </w:r>
      <w:r w:rsidRPr="007430AA">
        <w:rPr>
          <w:rFonts w:ascii="宋体" w:eastAsia="宋体" w:hAnsi="宋体" w:cs="Times New Roman" w:hint="eastAsia"/>
          <w:bCs/>
          <w:color w:val="000000" w:themeColor="text1"/>
          <w:szCs w:val="21"/>
        </w:rPr>
        <w:t>，</w:t>
      </w:r>
      <w:r w:rsidRPr="007430AA">
        <w:rPr>
          <w:rFonts w:ascii="宋体" w:eastAsia="宋体" w:hAnsi="宋体" w:cs="Times New Roman"/>
          <w:bCs/>
          <w:color w:val="000000" w:themeColor="text1"/>
          <w:szCs w:val="21"/>
        </w:rPr>
        <w:t>补充协议是合同的组成部分。</w:t>
      </w:r>
    </w:p>
    <w:p w14:paraId="0D4B5D6D"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6" w:name="_Toc351203492"/>
      <w:r w:rsidRPr="007430AA">
        <w:rPr>
          <w:rFonts w:ascii="宋体" w:eastAsia="宋体" w:hAnsi="宋体" w:cs="Times New Roman" w:hint="eastAsia"/>
          <w:b/>
          <w:color w:val="000000" w:themeColor="text1"/>
          <w:szCs w:val="21"/>
        </w:rPr>
        <w:t>七</w:t>
      </w:r>
      <w:r w:rsidRPr="007430AA">
        <w:rPr>
          <w:rFonts w:ascii="宋体" w:eastAsia="宋体" w:hAnsi="宋体" w:cs="Times New Roman"/>
          <w:b/>
          <w:color w:val="000000" w:themeColor="text1"/>
          <w:szCs w:val="21"/>
        </w:rPr>
        <w:t>、合同生效</w:t>
      </w:r>
      <w:bookmarkEnd w:id="6"/>
    </w:p>
    <w:p w14:paraId="1F4BE974" w14:textId="77777777" w:rsidR="00B34E99" w:rsidRPr="007430AA" w:rsidRDefault="00B34E99" w:rsidP="00B34E99">
      <w:pPr>
        <w:adjustRightInd w:val="0"/>
        <w:spacing w:line="540" w:lineRule="exact"/>
        <w:ind w:firstLineChars="200" w:firstLine="420"/>
        <w:rPr>
          <w:rFonts w:ascii="宋体" w:eastAsia="宋体" w:hAnsi="宋体" w:cs="Times New Roman" w:hint="eastAsia"/>
          <w:color w:val="000000" w:themeColor="text1"/>
        </w:rPr>
      </w:pPr>
      <w:r w:rsidRPr="007430AA">
        <w:rPr>
          <w:rFonts w:ascii="宋体" w:eastAsia="宋体" w:hAnsi="宋体" w:cs="Times New Roman"/>
          <w:bCs/>
          <w:color w:val="000000" w:themeColor="text1"/>
          <w:szCs w:val="21"/>
        </w:rPr>
        <w:t>本合同自</w:t>
      </w:r>
      <w:r w:rsidRPr="007430AA">
        <w:rPr>
          <w:rFonts w:ascii="宋体" w:eastAsia="宋体" w:hAnsi="宋体" w:cs="Times New Roman" w:hint="eastAsia"/>
          <w:bCs/>
          <w:color w:val="000000" w:themeColor="text1"/>
          <w:szCs w:val="21"/>
        </w:rPr>
        <w:t>签订后</w:t>
      </w:r>
      <w:r w:rsidRPr="007430AA">
        <w:rPr>
          <w:rFonts w:ascii="宋体" w:eastAsia="宋体" w:hAnsi="宋体" w:cs="Times New Roman"/>
          <w:bCs/>
          <w:color w:val="000000" w:themeColor="text1"/>
          <w:szCs w:val="21"/>
        </w:rPr>
        <w:t>生效。</w:t>
      </w:r>
      <w:r w:rsidRPr="007430AA">
        <w:rPr>
          <w:rFonts w:ascii="宋体" w:eastAsia="宋体" w:hAnsi="宋体" w:cs="Times New Roman"/>
          <w:color w:val="000000" w:themeColor="text1"/>
        </w:rPr>
        <w:t>因合同及合同有关事项发生的争议，按下列第</w:t>
      </w:r>
      <w:r w:rsidRPr="007430AA">
        <w:rPr>
          <w:rFonts w:ascii="宋体" w:eastAsia="宋体" w:hAnsi="宋体" w:cs="Times New Roman" w:hint="eastAsia"/>
          <w:b/>
          <w:color w:val="000000" w:themeColor="text1"/>
          <w:u w:val="single"/>
        </w:rPr>
        <w:t>()</w:t>
      </w:r>
      <w:r w:rsidRPr="007430AA">
        <w:rPr>
          <w:rFonts w:ascii="宋体" w:eastAsia="宋体" w:hAnsi="宋体" w:cs="Times New Roman"/>
          <w:color w:val="000000" w:themeColor="text1"/>
        </w:rPr>
        <w:t>种方式</w:t>
      </w:r>
      <w:r w:rsidRPr="007430AA">
        <w:rPr>
          <w:rFonts w:ascii="宋体" w:eastAsia="宋体" w:hAnsi="宋体" w:cs="Times New Roman" w:hint="eastAsia"/>
          <w:color w:val="000000" w:themeColor="text1"/>
        </w:rPr>
        <w:t>解</w:t>
      </w:r>
      <w:r w:rsidRPr="007430AA">
        <w:rPr>
          <w:rFonts w:ascii="宋体" w:eastAsia="宋体" w:hAnsi="宋体" w:cs="Times New Roman"/>
          <w:color w:val="000000" w:themeColor="text1"/>
        </w:rPr>
        <w:t>决：</w:t>
      </w:r>
    </w:p>
    <w:p w14:paraId="3E47CC3A" w14:textId="77777777" w:rsidR="00B34E99" w:rsidRPr="007430AA" w:rsidRDefault="00B34E99" w:rsidP="00B34E99">
      <w:pPr>
        <w:adjustRightInd w:val="0"/>
        <w:spacing w:line="540" w:lineRule="exact"/>
        <w:ind w:firstLineChars="200" w:firstLine="420"/>
        <w:rPr>
          <w:rFonts w:ascii="宋体" w:eastAsia="宋体" w:hAnsi="宋体" w:cs="Times New Roman" w:hint="eastAsia"/>
          <w:color w:val="000000" w:themeColor="text1"/>
        </w:rPr>
      </w:pPr>
      <w:r w:rsidRPr="007430AA">
        <w:rPr>
          <w:rFonts w:ascii="宋体" w:eastAsia="宋体" w:hAnsi="宋体" w:cs="Times New Roman"/>
          <w:color w:val="000000" w:themeColor="text1"/>
        </w:rPr>
        <w:t>（1）向</w:t>
      </w:r>
      <w:r w:rsidRPr="007430AA">
        <w:rPr>
          <w:rFonts w:ascii="宋体" w:eastAsia="宋体" w:hAnsi="宋体" w:cs="Times New Roman" w:hint="eastAsia"/>
          <w:b/>
          <w:color w:val="000000" w:themeColor="text1"/>
          <w:u w:val="single"/>
        </w:rPr>
        <w:t>合肥</w:t>
      </w:r>
      <w:r w:rsidRPr="007430AA">
        <w:rPr>
          <w:rFonts w:ascii="宋体" w:eastAsia="宋体" w:hAnsi="宋体" w:cs="Times New Roman"/>
          <w:color w:val="000000" w:themeColor="text1"/>
        </w:rPr>
        <w:t>仲裁委员会申请仲裁；（2）向</w:t>
      </w:r>
      <w:r w:rsidRPr="007430AA">
        <w:rPr>
          <w:rFonts w:ascii="宋体" w:eastAsia="宋体" w:hAnsi="宋体" w:cs="Times New Roman" w:hint="eastAsia"/>
          <w:b/>
          <w:color w:val="000000" w:themeColor="text1"/>
          <w:u w:val="single"/>
        </w:rPr>
        <w:t>工程所在地</w:t>
      </w:r>
      <w:r w:rsidRPr="007430AA">
        <w:rPr>
          <w:rFonts w:ascii="宋体" w:eastAsia="宋体" w:hAnsi="宋体" w:cs="Times New Roman"/>
          <w:color w:val="000000" w:themeColor="text1"/>
        </w:rPr>
        <w:t>人民法院起诉。</w:t>
      </w:r>
    </w:p>
    <w:p w14:paraId="637292AD" w14:textId="77777777" w:rsidR="00B34E99" w:rsidRPr="007430AA" w:rsidRDefault="00B34E99" w:rsidP="00B34E99">
      <w:pPr>
        <w:spacing w:line="540" w:lineRule="exact"/>
        <w:ind w:firstLineChars="200" w:firstLine="422"/>
        <w:rPr>
          <w:rFonts w:ascii="宋体" w:eastAsia="宋体" w:hAnsi="宋体" w:cs="Times New Roman" w:hint="eastAsia"/>
          <w:b/>
          <w:color w:val="000000" w:themeColor="text1"/>
          <w:szCs w:val="21"/>
        </w:rPr>
      </w:pPr>
      <w:bookmarkStart w:id="7" w:name="_Toc351203493"/>
      <w:r w:rsidRPr="007430AA">
        <w:rPr>
          <w:rFonts w:ascii="宋体" w:eastAsia="宋体" w:hAnsi="宋体" w:cs="Times New Roman" w:hint="eastAsia"/>
          <w:b/>
          <w:color w:val="000000" w:themeColor="text1"/>
          <w:szCs w:val="21"/>
        </w:rPr>
        <w:t>八</w:t>
      </w:r>
      <w:r w:rsidRPr="007430AA">
        <w:rPr>
          <w:rFonts w:ascii="宋体" w:eastAsia="宋体" w:hAnsi="宋体" w:cs="Times New Roman"/>
          <w:b/>
          <w:color w:val="000000" w:themeColor="text1"/>
          <w:szCs w:val="21"/>
        </w:rPr>
        <w:t>、合同份数</w:t>
      </w:r>
      <w:bookmarkEnd w:id="7"/>
    </w:p>
    <w:p w14:paraId="3D71ED3C" w14:textId="77777777" w:rsidR="00B34E99" w:rsidRPr="007430AA" w:rsidRDefault="00B34E99" w:rsidP="00B34E99">
      <w:pPr>
        <w:spacing w:line="540" w:lineRule="exact"/>
        <w:ind w:firstLineChars="200" w:firstLine="420"/>
        <w:rPr>
          <w:rFonts w:ascii="宋体" w:eastAsia="宋体" w:hAnsi="宋体" w:cs="Times New Roman" w:hint="eastAsia"/>
          <w:bCs/>
          <w:color w:val="000000" w:themeColor="text1"/>
          <w:szCs w:val="21"/>
        </w:rPr>
      </w:pPr>
      <w:r w:rsidRPr="007430AA">
        <w:rPr>
          <w:rFonts w:ascii="宋体" w:eastAsia="宋体" w:hAnsi="宋体" w:cs="Times New Roman"/>
          <w:bCs/>
          <w:color w:val="000000" w:themeColor="text1"/>
          <w:szCs w:val="21"/>
        </w:rPr>
        <w:t>本合同</w:t>
      </w:r>
      <w:proofErr w:type="gramStart"/>
      <w:r w:rsidRPr="007430AA">
        <w:rPr>
          <w:rFonts w:ascii="宋体" w:eastAsia="宋体" w:hAnsi="宋体" w:cs="Times New Roman"/>
          <w:bCs/>
          <w:color w:val="000000" w:themeColor="text1"/>
          <w:szCs w:val="21"/>
        </w:rPr>
        <w:t>一</w:t>
      </w:r>
      <w:r w:rsidRPr="007430AA">
        <w:rPr>
          <w:rFonts w:ascii="宋体" w:eastAsia="宋体" w:hAnsi="宋体" w:cs="Times New Roman" w:hint="eastAsia"/>
          <w:bCs/>
          <w:color w:val="000000" w:themeColor="text1"/>
          <w:szCs w:val="21"/>
        </w:rPr>
        <w:t>六</w:t>
      </w:r>
      <w:proofErr w:type="gramEnd"/>
      <w:r w:rsidRPr="007430AA">
        <w:rPr>
          <w:rFonts w:ascii="宋体" w:eastAsia="宋体" w:hAnsi="宋体" w:cs="Times New Roman"/>
          <w:bCs/>
          <w:color w:val="000000" w:themeColor="text1"/>
          <w:szCs w:val="21"/>
        </w:rPr>
        <w:t>份，均具有同等法律效力，发包人执</w:t>
      </w:r>
      <w:r w:rsidRPr="007430AA">
        <w:rPr>
          <w:rFonts w:ascii="宋体" w:eastAsia="宋体" w:hAnsi="宋体" w:cs="Times New Roman" w:hint="eastAsia"/>
          <w:bCs/>
          <w:color w:val="000000" w:themeColor="text1"/>
          <w:szCs w:val="21"/>
        </w:rPr>
        <w:t>3</w:t>
      </w:r>
      <w:r w:rsidRPr="007430AA">
        <w:rPr>
          <w:rFonts w:ascii="宋体" w:eastAsia="宋体" w:hAnsi="宋体" w:cs="Times New Roman"/>
          <w:bCs/>
          <w:color w:val="000000" w:themeColor="text1"/>
          <w:szCs w:val="21"/>
        </w:rPr>
        <w:t>份，承包人</w:t>
      </w:r>
      <w:r w:rsidRPr="007430AA">
        <w:rPr>
          <w:rFonts w:ascii="宋体" w:eastAsia="宋体" w:hAnsi="宋体" w:cs="Times New Roman" w:hint="eastAsia"/>
          <w:bCs/>
          <w:color w:val="000000" w:themeColor="text1"/>
          <w:szCs w:val="21"/>
        </w:rPr>
        <w:t>3</w:t>
      </w:r>
      <w:r w:rsidRPr="007430AA">
        <w:rPr>
          <w:rFonts w:ascii="宋体" w:eastAsia="宋体" w:hAnsi="宋体" w:cs="Times New Roman"/>
          <w:bCs/>
          <w:color w:val="000000" w:themeColor="text1"/>
          <w:szCs w:val="21"/>
        </w:rPr>
        <w:t>执份。</w:t>
      </w:r>
    </w:p>
    <w:p w14:paraId="56A6F056"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p>
    <w:p w14:paraId="5D5EEF67"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p>
    <w:p w14:paraId="1E132C4B"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p>
    <w:p w14:paraId="609705F9"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发包人</w:t>
      </w:r>
      <w:r w:rsidRPr="007430AA">
        <w:rPr>
          <w:rFonts w:ascii="宋体" w:eastAsia="宋体" w:hAnsi="宋体" w:cs="Times New Roman" w:hint="eastAsia"/>
          <w:color w:val="000000" w:themeColor="text1"/>
          <w:szCs w:val="21"/>
        </w:rPr>
        <w:t>：</w:t>
      </w:r>
      <w:r w:rsidRPr="007430AA">
        <w:rPr>
          <w:rFonts w:ascii="宋体" w:eastAsia="宋体" w:hAnsi="宋体" w:cs="Times New Roman"/>
          <w:color w:val="000000" w:themeColor="text1"/>
          <w:szCs w:val="21"/>
          <w:u w:val="single"/>
        </w:rPr>
        <w:t xml:space="preserve">  </w:t>
      </w:r>
      <w:r w:rsidRPr="007430AA">
        <w:rPr>
          <w:rFonts w:ascii="宋体" w:eastAsia="宋体" w:hAnsi="宋体" w:cs="Times New Roman"/>
          <w:color w:val="000000" w:themeColor="text1"/>
          <w:szCs w:val="21"/>
        </w:rPr>
        <w:t>(公章)</w:t>
      </w:r>
      <w:r w:rsidRPr="007430AA">
        <w:rPr>
          <w:rFonts w:ascii="宋体" w:eastAsia="宋体" w:hAnsi="宋体" w:cs="Times New Roman" w:hint="eastAsia"/>
          <w:color w:val="000000" w:themeColor="text1"/>
          <w:szCs w:val="21"/>
        </w:rPr>
        <w:t xml:space="preserve">                       </w:t>
      </w:r>
      <w:r w:rsidRPr="007430AA">
        <w:rPr>
          <w:rFonts w:ascii="宋体" w:eastAsia="宋体" w:hAnsi="宋体" w:cs="Times New Roman"/>
          <w:color w:val="000000" w:themeColor="text1"/>
          <w:szCs w:val="21"/>
        </w:rPr>
        <w:t>承包人</w:t>
      </w:r>
      <w:r w:rsidRPr="007430AA">
        <w:rPr>
          <w:rFonts w:ascii="宋体" w:eastAsia="宋体" w:hAnsi="宋体" w:cs="Times New Roman" w:hint="eastAsia"/>
          <w:color w:val="000000" w:themeColor="text1"/>
          <w:szCs w:val="21"/>
        </w:rPr>
        <w:t>：</w:t>
      </w:r>
      <w:r w:rsidRPr="007430AA">
        <w:rPr>
          <w:rFonts w:ascii="宋体" w:eastAsia="宋体" w:hAnsi="宋体" w:cs="Times New Roman"/>
          <w:color w:val="000000" w:themeColor="text1"/>
          <w:szCs w:val="21"/>
          <w:u w:val="single"/>
        </w:rPr>
        <w:t xml:space="preserve">  </w:t>
      </w:r>
      <w:r w:rsidRPr="007430AA">
        <w:rPr>
          <w:rFonts w:ascii="宋体" w:eastAsia="宋体" w:hAnsi="宋体" w:cs="Times New Roman"/>
          <w:color w:val="000000" w:themeColor="text1"/>
          <w:szCs w:val="21"/>
        </w:rPr>
        <w:t>(公章)</w:t>
      </w:r>
    </w:p>
    <w:p w14:paraId="1CCCFB4C" w14:textId="77777777"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hint="eastAsia"/>
          <w:color w:val="000000" w:themeColor="text1"/>
          <w:szCs w:val="21"/>
        </w:rPr>
        <w:t xml:space="preserve">法定代表人或其委托代理人：                 法定代表人或其委托代理人：                                     </w:t>
      </w:r>
    </w:p>
    <w:p w14:paraId="7ED16447" w14:textId="6014347F" w:rsidR="00B34E99" w:rsidRPr="007430AA" w:rsidRDefault="00B34E99" w:rsidP="00B34E99">
      <w:pPr>
        <w:tabs>
          <w:tab w:val="left" w:pos="4410"/>
        </w:tabs>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hint="eastAsia"/>
          <w:color w:val="000000" w:themeColor="text1"/>
          <w:szCs w:val="21"/>
        </w:rPr>
        <w:t>组织机构代码：</w:t>
      </w:r>
      <w:r w:rsidRPr="007430AA">
        <w:rPr>
          <w:rFonts w:ascii="宋体" w:eastAsia="宋体" w:hAnsi="宋体" w:cs="Times New Roman"/>
          <w:color w:val="000000" w:themeColor="text1"/>
          <w:szCs w:val="21"/>
          <w:u w:val="single"/>
        </w:rPr>
        <w:t xml:space="preserve">      </w:t>
      </w:r>
      <w:r w:rsidRPr="007430AA">
        <w:rPr>
          <w:rFonts w:ascii="宋体" w:eastAsia="宋体" w:hAnsi="宋体" w:cs="Times New Roman" w:hint="eastAsia"/>
          <w:color w:val="000000" w:themeColor="text1"/>
          <w:szCs w:val="21"/>
        </w:rPr>
        <w:t xml:space="preserve">                 组织机构代码：</w:t>
      </w:r>
      <w:r w:rsidRPr="007430AA">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u w:val="single"/>
        </w:rPr>
        <w:t></w:t>
      </w:r>
    </w:p>
    <w:p w14:paraId="4200F78C" w14:textId="082362D1"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地  址：</w:t>
      </w:r>
      <w:r w:rsidRPr="007430AA">
        <w:rPr>
          <w:rFonts w:ascii="宋体" w:eastAsia="宋体" w:hAnsi="宋体" w:cs="Times New Roman"/>
          <w:color w:val="000000" w:themeColor="text1"/>
          <w:szCs w:val="21"/>
          <w:u w:val="single"/>
        </w:rPr>
        <w:t xml:space="preserve"> </w:t>
      </w:r>
      <w:r w:rsidRPr="007430AA">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rPr>
        <w:t>地  址：</w:t>
      </w:r>
      <w:r w:rsidRPr="007430AA">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u w:val="single"/>
        </w:rPr>
        <w:t></w:t>
      </w:r>
    </w:p>
    <w:p w14:paraId="3A258429" w14:textId="7FC0F426" w:rsidR="00B34E99" w:rsidRPr="007430AA" w:rsidRDefault="00B34E99" w:rsidP="00B34E99">
      <w:pPr>
        <w:spacing w:line="540" w:lineRule="exact"/>
        <w:ind w:firstLineChars="200" w:firstLine="420"/>
        <w:rPr>
          <w:rFonts w:ascii="宋体" w:eastAsia="宋体" w:hAnsi="宋体" w:cs="Times New Roman" w:hint="eastAsia"/>
          <w:color w:val="000000" w:themeColor="text1"/>
          <w:szCs w:val="21"/>
        </w:rPr>
      </w:pPr>
      <w:r w:rsidRPr="007430AA">
        <w:rPr>
          <w:rFonts w:ascii="宋体" w:eastAsia="宋体" w:hAnsi="宋体" w:cs="Times New Roman"/>
          <w:color w:val="000000" w:themeColor="text1"/>
          <w:szCs w:val="21"/>
        </w:rPr>
        <w:t>开户银行：</w:t>
      </w:r>
      <w:r w:rsidRPr="007430AA">
        <w:rPr>
          <w:rFonts w:ascii="宋体" w:eastAsia="宋体" w:hAnsi="宋体" w:cs="Times New Roman"/>
          <w:color w:val="000000" w:themeColor="text1"/>
          <w:szCs w:val="21"/>
          <w:u w:val="single"/>
        </w:rPr>
        <w:t xml:space="preserve">   </w:t>
      </w:r>
      <w:r w:rsidRPr="007430AA">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rPr>
        <w:t>开户银行：</w:t>
      </w:r>
      <w:r w:rsidRPr="007430AA">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u w:val="single"/>
        </w:rPr>
        <w:t></w:t>
      </w:r>
    </w:p>
    <w:p w14:paraId="4C4BEB9D" w14:textId="19940E25" w:rsidR="00B34E99" w:rsidRPr="007430AA" w:rsidRDefault="00B34E99" w:rsidP="00B34E99">
      <w:pPr>
        <w:spacing w:line="540" w:lineRule="exact"/>
        <w:ind w:firstLineChars="200" w:firstLine="420"/>
        <w:rPr>
          <w:rFonts w:ascii="宋体" w:eastAsia="宋体" w:hAnsi="宋体" w:cs="Times New Roman" w:hint="eastAsia"/>
          <w:color w:val="000000" w:themeColor="text1"/>
        </w:rPr>
      </w:pPr>
      <w:proofErr w:type="gramStart"/>
      <w:r w:rsidRPr="007430AA">
        <w:rPr>
          <w:rFonts w:ascii="宋体" w:eastAsia="宋体" w:hAnsi="宋体" w:cs="Times New Roman"/>
          <w:color w:val="000000" w:themeColor="text1"/>
          <w:szCs w:val="21"/>
        </w:rPr>
        <w:t>账</w:t>
      </w:r>
      <w:proofErr w:type="gramEnd"/>
      <w:r w:rsidRPr="007430AA">
        <w:rPr>
          <w:rFonts w:ascii="宋体" w:eastAsia="宋体" w:hAnsi="宋体" w:cs="Times New Roman"/>
          <w:color w:val="000000" w:themeColor="text1"/>
          <w:szCs w:val="21"/>
        </w:rPr>
        <w:t xml:space="preserve">  号：</w:t>
      </w:r>
      <w:r w:rsidRPr="007430AA">
        <w:rPr>
          <w:rFonts w:ascii="宋体" w:eastAsia="宋体" w:hAnsi="宋体" w:cs="Times New Roman"/>
          <w:color w:val="000000" w:themeColor="text1"/>
          <w:szCs w:val="21"/>
          <w:u w:val="single"/>
        </w:rPr>
        <w:t xml:space="preserve">       </w:t>
      </w:r>
      <w:r w:rsidRPr="007430AA">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rPr>
        <w:t>账 号：</w:t>
      </w:r>
      <w:r w:rsidRPr="007430AA">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 xml:space="preserve">        </w:t>
      </w:r>
      <w:r w:rsidRPr="007430AA">
        <w:rPr>
          <w:rFonts w:ascii="宋体" w:eastAsia="宋体" w:hAnsi="宋体" w:cs="Times New Roman"/>
          <w:color w:val="000000" w:themeColor="text1"/>
          <w:szCs w:val="21"/>
          <w:u w:val="single"/>
        </w:rPr>
        <w:t></w:t>
      </w:r>
    </w:p>
    <w:p w14:paraId="179AD442" w14:textId="7EC148B3" w:rsidR="00B34E99" w:rsidRPr="007430AA" w:rsidRDefault="00B34E99" w:rsidP="00B34E99">
      <w:pPr>
        <w:pStyle w:val="Default"/>
        <w:spacing w:line="540" w:lineRule="exact"/>
        <w:ind w:firstLineChars="200" w:firstLine="480"/>
        <w:jc w:val="both"/>
        <w:rPr>
          <w:rFonts w:ascii="宋体" w:eastAsia="宋体" w:hAnsi="宋体" w:cstheme="minorEastAsia" w:hint="eastAsia"/>
          <w:color w:val="000000" w:themeColor="text1"/>
        </w:rPr>
      </w:pPr>
      <w:r w:rsidRPr="007430AA">
        <w:rPr>
          <w:rFonts w:ascii="宋体" w:eastAsia="宋体" w:hAnsi="宋体" w:cstheme="minorEastAsia" w:hint="eastAsia"/>
          <w:color w:val="000000" w:themeColor="text1"/>
        </w:rPr>
        <w:t xml:space="preserve">日期：      年  </w:t>
      </w:r>
      <w:r>
        <w:rPr>
          <w:rFonts w:ascii="宋体" w:eastAsia="宋体" w:hAnsi="宋体" w:cstheme="minorEastAsia" w:hint="eastAsia"/>
          <w:color w:val="000000" w:themeColor="text1"/>
        </w:rPr>
        <w:t xml:space="preserve"> </w:t>
      </w:r>
      <w:r w:rsidRPr="007430AA">
        <w:rPr>
          <w:rFonts w:ascii="宋体" w:eastAsia="宋体" w:hAnsi="宋体" w:cstheme="minorEastAsia" w:hint="eastAsia"/>
          <w:color w:val="000000" w:themeColor="text1"/>
        </w:rPr>
        <w:t xml:space="preserve">月   日             </w:t>
      </w:r>
      <w:r>
        <w:rPr>
          <w:rFonts w:ascii="宋体" w:eastAsia="宋体" w:hAnsi="宋体" w:cstheme="minorEastAsia" w:hint="eastAsia"/>
          <w:color w:val="000000" w:themeColor="text1"/>
        </w:rPr>
        <w:t xml:space="preserve">  </w:t>
      </w:r>
      <w:r w:rsidRPr="007430AA">
        <w:rPr>
          <w:rFonts w:ascii="宋体" w:eastAsia="宋体" w:hAnsi="宋体" w:cstheme="minorEastAsia" w:hint="eastAsia"/>
          <w:color w:val="000000" w:themeColor="text1"/>
        </w:rPr>
        <w:t xml:space="preserve">日期：    年 </w:t>
      </w:r>
      <w:r>
        <w:rPr>
          <w:rFonts w:ascii="宋体" w:eastAsia="宋体" w:hAnsi="宋体" w:cstheme="minorEastAsia" w:hint="eastAsia"/>
          <w:color w:val="000000" w:themeColor="text1"/>
        </w:rPr>
        <w:t xml:space="preserve"> </w:t>
      </w:r>
      <w:r w:rsidRPr="007430AA">
        <w:rPr>
          <w:rFonts w:ascii="宋体" w:eastAsia="宋体" w:hAnsi="宋体" w:cstheme="minorEastAsia" w:hint="eastAsia"/>
          <w:color w:val="000000" w:themeColor="text1"/>
        </w:rPr>
        <w:t xml:space="preserve"> 月   日 </w:t>
      </w:r>
    </w:p>
    <w:p w14:paraId="22D294D4" w14:textId="1C2C50D3" w:rsidR="00D001A7" w:rsidRDefault="00D001A7">
      <w:pPr>
        <w:widowControl/>
        <w:jc w:val="left"/>
        <w:rPr>
          <w:rFonts w:hint="eastAsia"/>
        </w:rPr>
      </w:pPr>
      <w:r>
        <w:rPr>
          <w:rFonts w:hint="eastAsia"/>
        </w:rPr>
        <w:br w:type="page"/>
      </w:r>
    </w:p>
    <w:p w14:paraId="27B9ABD1" w14:textId="77777777" w:rsidR="00D001A7" w:rsidRPr="00D001A7" w:rsidRDefault="00D001A7" w:rsidP="00D001A7">
      <w:pPr>
        <w:spacing w:line="360" w:lineRule="auto"/>
        <w:jc w:val="center"/>
        <w:rPr>
          <w:b/>
          <w:bCs/>
          <w:color w:val="000000" w:themeColor="text1"/>
          <w:sz w:val="44"/>
          <w:szCs w:val="44"/>
        </w:rPr>
      </w:pPr>
      <w:r w:rsidRPr="00D001A7">
        <w:rPr>
          <w:rFonts w:hint="eastAsia"/>
          <w:b/>
          <w:bCs/>
          <w:color w:val="000000" w:themeColor="text1"/>
          <w:sz w:val="44"/>
          <w:szCs w:val="44"/>
        </w:rPr>
        <w:lastRenderedPageBreak/>
        <w:t>工</w:t>
      </w:r>
      <w:r w:rsidRPr="00D001A7">
        <w:rPr>
          <w:b/>
          <w:bCs/>
          <w:color w:val="000000" w:themeColor="text1"/>
          <w:sz w:val="44"/>
          <w:szCs w:val="44"/>
        </w:rPr>
        <w:t>程质量保修书</w:t>
      </w:r>
    </w:p>
    <w:p w14:paraId="19013C02" w14:textId="77777777" w:rsidR="00D001A7" w:rsidRPr="007430AA" w:rsidRDefault="00D001A7" w:rsidP="00D001A7">
      <w:pPr>
        <w:spacing w:line="360" w:lineRule="auto"/>
        <w:rPr>
          <w:color w:val="000000" w:themeColor="text1"/>
          <w:sz w:val="24"/>
        </w:rPr>
      </w:pPr>
    </w:p>
    <w:p w14:paraId="5F67CC5A"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发包人（全称）： </w:t>
      </w:r>
      <w:r w:rsidRPr="007430AA">
        <w:rPr>
          <w:rFonts w:hint="eastAsia"/>
          <w:color w:val="000000" w:themeColor="text1"/>
          <w:sz w:val="24"/>
          <w:u w:val="single"/>
        </w:rPr>
        <w:t>合肥市赖少其艺术馆</w:t>
      </w:r>
      <w:r w:rsidRPr="007430AA">
        <w:rPr>
          <w:color w:val="000000" w:themeColor="text1"/>
          <w:sz w:val="24"/>
          <w:u w:val="single"/>
        </w:rPr>
        <w:t xml:space="preserve">  </w:t>
      </w:r>
      <w:r w:rsidRPr="007430AA">
        <w:rPr>
          <w:color w:val="000000" w:themeColor="text1"/>
          <w:sz w:val="24"/>
        </w:rPr>
        <w:t xml:space="preserve">      </w:t>
      </w:r>
    </w:p>
    <w:p w14:paraId="2C17784E"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承包人（全称）：                     </w:t>
      </w:r>
    </w:p>
    <w:p w14:paraId="1B6F197C"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发包人、承包人根据招标文件以及双方签订的合同约定，经协商一致，并根据《中华人民  共和国建筑法》、《建设工程质量管理条例》、《房屋建筑工程质量保修办法》（</w:t>
      </w:r>
      <w:proofErr w:type="gramStart"/>
      <w:r w:rsidRPr="007430AA">
        <w:rPr>
          <w:color w:val="000000" w:themeColor="text1"/>
          <w:sz w:val="24"/>
        </w:rPr>
        <w:t>建设部令第</w:t>
      </w:r>
      <w:proofErr w:type="gramEnd"/>
      <w:r w:rsidRPr="007430AA">
        <w:rPr>
          <w:color w:val="000000" w:themeColor="text1"/>
          <w:sz w:val="24"/>
        </w:rPr>
        <w:t xml:space="preserve"> 80 号）、《建设工程质量保证金管理暂行办法》（</w:t>
      </w:r>
      <w:proofErr w:type="gramStart"/>
      <w:r w:rsidRPr="007430AA">
        <w:rPr>
          <w:color w:val="000000" w:themeColor="text1"/>
          <w:sz w:val="24"/>
        </w:rPr>
        <w:t>建质</w:t>
      </w:r>
      <w:proofErr w:type="gramEnd"/>
      <w:r w:rsidRPr="007430AA">
        <w:rPr>
          <w:color w:val="000000" w:themeColor="text1"/>
          <w:sz w:val="24"/>
        </w:rPr>
        <w:t>[2005]7 号）以及合肥市城乡建设委员会《关于加强房屋建筑保温工程质量保修管理的通知》（合建质安〔2016〕45  号）等相关规定，经协商一致就</w:t>
      </w:r>
      <w:r w:rsidRPr="007430AA">
        <w:rPr>
          <w:rFonts w:ascii="华文中宋" w:eastAsia="华文中宋" w:hAnsi="华文中宋" w:cs="华文中宋" w:hint="eastAsia"/>
          <w:color w:val="000000" w:themeColor="text1"/>
          <w:sz w:val="24"/>
          <w:u w:val="single"/>
        </w:rPr>
        <w:t>合肥市赖少其艺术馆消防增压泵采购及安装工程</w:t>
      </w:r>
      <w:r w:rsidRPr="007430AA">
        <w:rPr>
          <w:color w:val="000000" w:themeColor="text1"/>
          <w:sz w:val="24"/>
        </w:rPr>
        <w:t xml:space="preserve">签订工程质量保修书 。 </w:t>
      </w:r>
    </w:p>
    <w:p w14:paraId="10317906"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1、工程质量保修范围和内容 </w:t>
      </w:r>
    </w:p>
    <w:p w14:paraId="54FC9FE3"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承包人在质量保修期内，按照有关法律规定和合同约定，承担工程质量保修责任。 </w:t>
      </w:r>
    </w:p>
    <w:p w14:paraId="7A8EB6F4"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2、质量保修期 </w:t>
      </w:r>
    </w:p>
    <w:p w14:paraId="500DB9A2"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工程的质量保修期如下： </w:t>
      </w:r>
    </w:p>
    <w:p w14:paraId="39975398"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（1）</w:t>
      </w:r>
      <w:r w:rsidRPr="007430AA">
        <w:rPr>
          <w:color w:val="000000" w:themeColor="text1"/>
          <w:sz w:val="24"/>
        </w:rPr>
        <w:t xml:space="preserve">地基基础工程和主体结构工程为设计文件规定的工程合理使用年限； </w:t>
      </w:r>
    </w:p>
    <w:p w14:paraId="7D6EBC97"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（2）</w:t>
      </w:r>
      <w:r w:rsidRPr="007430AA">
        <w:rPr>
          <w:color w:val="000000" w:themeColor="text1"/>
          <w:sz w:val="24"/>
        </w:rPr>
        <w:t xml:space="preserve">装修工程为 2 年，其中外墙保温、外装饰为 5 年； </w:t>
      </w:r>
    </w:p>
    <w:p w14:paraId="1C45ECE9"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（3）</w:t>
      </w:r>
      <w:r w:rsidRPr="007430AA">
        <w:rPr>
          <w:color w:val="000000" w:themeColor="text1"/>
          <w:sz w:val="24"/>
        </w:rPr>
        <w:t xml:space="preserve">电气管线、设备安装工程为 2 年； </w:t>
      </w:r>
    </w:p>
    <w:p w14:paraId="419E6A74"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（4）</w:t>
      </w:r>
      <w:r w:rsidRPr="007430AA">
        <w:rPr>
          <w:color w:val="000000" w:themeColor="text1"/>
          <w:sz w:val="24"/>
        </w:rPr>
        <w:t xml:space="preserve">供热与供冷系统为 2 </w:t>
      </w:r>
      <w:proofErr w:type="gramStart"/>
      <w:r w:rsidRPr="007430AA">
        <w:rPr>
          <w:color w:val="000000" w:themeColor="text1"/>
          <w:sz w:val="24"/>
        </w:rPr>
        <w:t>个</w:t>
      </w:r>
      <w:proofErr w:type="gramEnd"/>
      <w:r w:rsidRPr="007430AA">
        <w:rPr>
          <w:color w:val="000000" w:themeColor="text1"/>
          <w:sz w:val="24"/>
        </w:rPr>
        <w:t xml:space="preserve">采暖期、供冷期； </w:t>
      </w:r>
    </w:p>
    <w:p w14:paraId="7566CCBD"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（5）</w:t>
      </w:r>
      <w:r w:rsidRPr="007430AA">
        <w:rPr>
          <w:color w:val="000000" w:themeColor="text1"/>
          <w:sz w:val="24"/>
        </w:rPr>
        <w:t xml:space="preserve">室外道路、广场等配套工程为 2 年； </w:t>
      </w:r>
    </w:p>
    <w:p w14:paraId="03C95E62"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（6）</w:t>
      </w:r>
      <w:r w:rsidRPr="007430AA">
        <w:rPr>
          <w:color w:val="000000" w:themeColor="text1"/>
          <w:sz w:val="24"/>
        </w:rPr>
        <w:t>给排水（含消防水）系统为</w:t>
      </w:r>
      <w:r w:rsidRPr="007430AA">
        <w:rPr>
          <w:rFonts w:hint="eastAsia"/>
          <w:color w:val="000000" w:themeColor="text1"/>
          <w:sz w:val="24"/>
        </w:rPr>
        <w:t>2</w:t>
      </w:r>
      <w:r w:rsidRPr="007430AA">
        <w:rPr>
          <w:color w:val="000000" w:themeColor="text1"/>
          <w:sz w:val="24"/>
        </w:rPr>
        <w:t xml:space="preserve"> 年； </w:t>
      </w:r>
    </w:p>
    <w:p w14:paraId="5F36827B"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（7）</w:t>
      </w:r>
      <w:r w:rsidRPr="007430AA">
        <w:rPr>
          <w:color w:val="000000" w:themeColor="text1"/>
          <w:sz w:val="24"/>
        </w:rPr>
        <w:t xml:space="preserve">屋面防水工程、地下室、有防水要求的卫生间、房间和外墙面的防渗为 5 年； </w:t>
      </w:r>
    </w:p>
    <w:p w14:paraId="4938A151"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（8）</w:t>
      </w:r>
      <w:r w:rsidRPr="007430AA">
        <w:rPr>
          <w:color w:val="000000" w:themeColor="text1"/>
          <w:sz w:val="24"/>
        </w:rPr>
        <w:t>其他项目保修期限约定如下：</w:t>
      </w:r>
      <w:r w:rsidRPr="007430AA">
        <w:rPr>
          <w:color w:val="000000" w:themeColor="text1"/>
          <w:sz w:val="24"/>
          <w:u w:val="single"/>
        </w:rPr>
        <w:t>除上述内容外，其他工程内容的保修期按国家、安徽省、合肥市规定执行 。</w:t>
      </w:r>
      <w:r w:rsidRPr="007430AA">
        <w:rPr>
          <w:color w:val="000000" w:themeColor="text1"/>
          <w:sz w:val="24"/>
        </w:rPr>
        <w:t xml:space="preserve"> </w:t>
      </w:r>
    </w:p>
    <w:p w14:paraId="1C918B33"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lastRenderedPageBreak/>
        <w:t>质量保修期自工程竣工验收合格之日起计算。</w:t>
      </w:r>
    </w:p>
    <w:p w14:paraId="1695F726"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 3、质量保修责任 </w:t>
      </w:r>
    </w:p>
    <w:p w14:paraId="12373B8F"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3.1</w:t>
      </w:r>
      <w:r w:rsidRPr="007430AA">
        <w:rPr>
          <w:color w:val="000000" w:themeColor="text1"/>
          <w:sz w:val="24"/>
        </w:rPr>
        <w:t xml:space="preserve">属于保修范围、内容的项目，承包人应当在接到发包人保修通知之日起 24 小时内派人保修。承包人联系人、联系方式发生变化，必须及时通知发包人，否则由此造成责任和损失的， 由承包人承担。 </w:t>
      </w:r>
    </w:p>
    <w:p w14:paraId="6BF48CC0"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 xml:space="preserve">3.2 </w:t>
      </w:r>
      <w:r w:rsidRPr="007430AA">
        <w:rPr>
          <w:color w:val="000000" w:themeColor="text1"/>
          <w:sz w:val="24"/>
        </w:rPr>
        <w:t xml:space="preserve">保修期内发生涉及结构安全或者严重影响使用功能的紧急抢修事故，承包人在接到发包人保修通知后，应当立即到达事故现场抢修。 </w:t>
      </w:r>
    </w:p>
    <w:p w14:paraId="1FC89D9C"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 xml:space="preserve">3.3 </w:t>
      </w:r>
      <w:r w:rsidRPr="007430AA">
        <w:rPr>
          <w:color w:val="000000" w:themeColor="text1"/>
          <w:sz w:val="24"/>
        </w:rPr>
        <w:t xml:space="preserve">保修时间的约定 </w:t>
      </w:r>
    </w:p>
    <w:p w14:paraId="6E5326E3" w14:textId="77777777" w:rsidR="00D001A7" w:rsidRPr="007430AA" w:rsidRDefault="00D001A7" w:rsidP="00D001A7">
      <w:pPr>
        <w:spacing w:line="540" w:lineRule="exact"/>
        <w:ind w:firstLineChars="200" w:firstLine="480"/>
        <w:rPr>
          <w:color w:val="000000" w:themeColor="text1"/>
          <w:sz w:val="24"/>
        </w:rPr>
      </w:pPr>
      <w:r w:rsidRPr="007430AA">
        <w:rPr>
          <w:color w:val="000000" w:themeColor="text1"/>
          <w:sz w:val="24"/>
        </w:rPr>
        <w:t xml:space="preserve">保修时间以承包人接到发包人保修通知并按约定时间到达现场后开始起算，一般质量问题  1 天内处理完成，较大质量问题 3-7 </w:t>
      </w:r>
      <w:proofErr w:type="gramStart"/>
      <w:r w:rsidRPr="007430AA">
        <w:rPr>
          <w:color w:val="000000" w:themeColor="text1"/>
          <w:sz w:val="24"/>
        </w:rPr>
        <w:t>天处理</w:t>
      </w:r>
      <w:proofErr w:type="gramEnd"/>
      <w:r w:rsidRPr="007430AA">
        <w:rPr>
          <w:color w:val="000000" w:themeColor="text1"/>
          <w:sz w:val="24"/>
        </w:rPr>
        <w:t xml:space="preserve">完成，复杂及重大质量问题由双方具体商定。 </w:t>
      </w:r>
    </w:p>
    <w:p w14:paraId="0707BBAB" w14:textId="77777777" w:rsidR="00D001A7" w:rsidRPr="007430AA" w:rsidRDefault="00D001A7" w:rsidP="00D001A7">
      <w:pPr>
        <w:spacing w:line="540" w:lineRule="exact"/>
        <w:ind w:firstLineChars="200" w:firstLine="480"/>
        <w:rPr>
          <w:color w:val="000000" w:themeColor="text1"/>
          <w:sz w:val="24"/>
        </w:rPr>
      </w:pPr>
      <w:r w:rsidRPr="007430AA">
        <w:rPr>
          <w:rFonts w:hint="eastAsia"/>
          <w:color w:val="000000" w:themeColor="text1"/>
          <w:sz w:val="24"/>
        </w:rPr>
        <w:t xml:space="preserve">3.4 </w:t>
      </w:r>
      <w:r w:rsidRPr="007430AA">
        <w:rPr>
          <w:color w:val="000000" w:themeColor="text1"/>
          <w:sz w:val="24"/>
        </w:rPr>
        <w:t xml:space="preserve">承包人不在约定期限内派人保修的或不能按约定时间完成的，发包人可以直接委托他人修理，产生的一切费用（包括工程保修费用、损失赔偿费用等），均由承包人承担。 </w:t>
      </w:r>
    </w:p>
    <w:p w14:paraId="4EB7437F" w14:textId="77777777" w:rsidR="00D001A7" w:rsidRPr="007430AA" w:rsidRDefault="00D001A7" w:rsidP="00D001A7">
      <w:pPr>
        <w:tabs>
          <w:tab w:val="left" w:pos="4620"/>
        </w:tabs>
        <w:spacing w:line="540" w:lineRule="exact"/>
        <w:ind w:firstLineChars="200" w:firstLine="480"/>
        <w:rPr>
          <w:color w:val="000000" w:themeColor="text1"/>
          <w:sz w:val="24"/>
        </w:rPr>
      </w:pPr>
    </w:p>
    <w:p w14:paraId="67A537B3" w14:textId="77777777" w:rsidR="00D001A7" w:rsidRPr="007430AA" w:rsidRDefault="00D001A7" w:rsidP="00D001A7">
      <w:pPr>
        <w:tabs>
          <w:tab w:val="left" w:pos="4620"/>
        </w:tabs>
        <w:spacing w:line="540" w:lineRule="exact"/>
        <w:ind w:firstLineChars="200" w:firstLine="480"/>
        <w:rPr>
          <w:color w:val="000000" w:themeColor="text1"/>
          <w:sz w:val="24"/>
        </w:rPr>
      </w:pPr>
    </w:p>
    <w:p w14:paraId="4856C2B1" w14:textId="77777777" w:rsidR="00D001A7" w:rsidRPr="007430AA" w:rsidRDefault="00D001A7" w:rsidP="00D001A7">
      <w:pPr>
        <w:tabs>
          <w:tab w:val="left" w:pos="4620"/>
        </w:tabs>
        <w:spacing w:line="540" w:lineRule="exact"/>
        <w:ind w:firstLineChars="200" w:firstLine="480"/>
        <w:rPr>
          <w:color w:val="000000" w:themeColor="text1"/>
          <w:sz w:val="24"/>
        </w:rPr>
      </w:pPr>
      <w:r w:rsidRPr="007430AA">
        <w:rPr>
          <w:color w:val="000000" w:themeColor="text1"/>
          <w:sz w:val="24"/>
        </w:rPr>
        <w:t>发包人（公章）：</w:t>
      </w:r>
      <w:r w:rsidRPr="007430AA">
        <w:rPr>
          <w:rFonts w:hint="eastAsia"/>
          <w:color w:val="000000" w:themeColor="text1"/>
          <w:sz w:val="24"/>
        </w:rPr>
        <w:tab/>
      </w:r>
      <w:r w:rsidRPr="007430AA">
        <w:rPr>
          <w:color w:val="000000" w:themeColor="text1"/>
          <w:sz w:val="24"/>
        </w:rPr>
        <w:t xml:space="preserve">承包人（公章）： </w:t>
      </w:r>
    </w:p>
    <w:p w14:paraId="4377D306" w14:textId="77777777" w:rsidR="00D001A7" w:rsidRPr="007430AA" w:rsidRDefault="00D001A7" w:rsidP="00D001A7">
      <w:pPr>
        <w:tabs>
          <w:tab w:val="left" w:pos="4620"/>
        </w:tabs>
        <w:spacing w:line="540" w:lineRule="exact"/>
        <w:ind w:firstLineChars="200" w:firstLine="480"/>
        <w:rPr>
          <w:color w:val="000000" w:themeColor="text1"/>
          <w:sz w:val="24"/>
        </w:rPr>
      </w:pPr>
      <w:r w:rsidRPr="007430AA">
        <w:rPr>
          <w:color w:val="000000" w:themeColor="text1"/>
          <w:sz w:val="24"/>
        </w:rPr>
        <w:t>法定代表人（签字）：</w:t>
      </w:r>
      <w:r w:rsidRPr="007430AA">
        <w:rPr>
          <w:rFonts w:hint="eastAsia"/>
          <w:color w:val="000000" w:themeColor="text1"/>
          <w:sz w:val="24"/>
        </w:rPr>
        <w:tab/>
      </w:r>
      <w:r w:rsidRPr="007430AA">
        <w:rPr>
          <w:color w:val="000000" w:themeColor="text1"/>
          <w:sz w:val="24"/>
        </w:rPr>
        <w:t xml:space="preserve">法定代表人（签字）： </w:t>
      </w:r>
    </w:p>
    <w:p w14:paraId="66E75509" w14:textId="77777777" w:rsidR="00D001A7" w:rsidRPr="007430AA" w:rsidRDefault="00D001A7" w:rsidP="00D001A7">
      <w:pPr>
        <w:tabs>
          <w:tab w:val="left" w:pos="4620"/>
        </w:tabs>
        <w:spacing w:line="540" w:lineRule="exact"/>
        <w:ind w:firstLineChars="200" w:firstLine="480"/>
        <w:rPr>
          <w:color w:val="000000" w:themeColor="text1"/>
          <w:sz w:val="24"/>
        </w:rPr>
      </w:pPr>
      <w:r w:rsidRPr="007430AA">
        <w:rPr>
          <w:color w:val="000000" w:themeColor="text1"/>
          <w:sz w:val="24"/>
        </w:rPr>
        <w:t>法定代表人授权人（签字）：</w:t>
      </w:r>
      <w:r w:rsidRPr="007430AA">
        <w:rPr>
          <w:rFonts w:hint="eastAsia"/>
          <w:color w:val="000000" w:themeColor="text1"/>
          <w:sz w:val="24"/>
        </w:rPr>
        <w:tab/>
      </w:r>
      <w:r w:rsidRPr="007430AA">
        <w:rPr>
          <w:color w:val="000000" w:themeColor="text1"/>
          <w:sz w:val="24"/>
        </w:rPr>
        <w:t xml:space="preserve">法定代表人授权人（签字）： </w:t>
      </w:r>
    </w:p>
    <w:p w14:paraId="53B61B87" w14:textId="77777777" w:rsidR="00D001A7" w:rsidRPr="007430AA" w:rsidRDefault="00D001A7" w:rsidP="00D001A7">
      <w:pPr>
        <w:tabs>
          <w:tab w:val="left" w:pos="4620"/>
        </w:tabs>
        <w:spacing w:line="540" w:lineRule="exact"/>
        <w:ind w:firstLineChars="200" w:firstLine="480"/>
        <w:rPr>
          <w:color w:val="000000" w:themeColor="text1"/>
          <w:sz w:val="24"/>
        </w:rPr>
      </w:pPr>
      <w:r w:rsidRPr="007430AA">
        <w:rPr>
          <w:color w:val="000000" w:themeColor="text1"/>
          <w:sz w:val="24"/>
        </w:rPr>
        <w:t xml:space="preserve">年 </w:t>
      </w:r>
      <w:r w:rsidRPr="007430AA">
        <w:rPr>
          <w:rFonts w:hint="eastAsia"/>
          <w:color w:val="000000" w:themeColor="text1"/>
          <w:sz w:val="24"/>
        </w:rPr>
        <w:t xml:space="preserve">  </w:t>
      </w:r>
      <w:r w:rsidRPr="007430AA">
        <w:rPr>
          <w:color w:val="000000" w:themeColor="text1"/>
          <w:sz w:val="24"/>
        </w:rPr>
        <w:t xml:space="preserve">月 </w:t>
      </w:r>
      <w:r w:rsidRPr="007430AA">
        <w:rPr>
          <w:rFonts w:hint="eastAsia"/>
          <w:color w:val="000000" w:themeColor="text1"/>
          <w:sz w:val="24"/>
        </w:rPr>
        <w:t xml:space="preserve">  </w:t>
      </w:r>
      <w:r w:rsidRPr="007430AA">
        <w:rPr>
          <w:color w:val="000000" w:themeColor="text1"/>
          <w:sz w:val="24"/>
        </w:rPr>
        <w:t xml:space="preserve">日 </w:t>
      </w:r>
      <w:r w:rsidRPr="007430AA">
        <w:rPr>
          <w:rFonts w:hint="eastAsia"/>
          <w:color w:val="000000" w:themeColor="text1"/>
          <w:sz w:val="24"/>
        </w:rPr>
        <w:tab/>
        <w:t xml:space="preserve">  </w:t>
      </w:r>
      <w:r w:rsidRPr="007430AA">
        <w:rPr>
          <w:color w:val="000000" w:themeColor="text1"/>
          <w:sz w:val="24"/>
        </w:rPr>
        <w:t>年</w:t>
      </w:r>
      <w:r w:rsidRPr="007430AA">
        <w:rPr>
          <w:rFonts w:hint="eastAsia"/>
          <w:color w:val="000000" w:themeColor="text1"/>
          <w:sz w:val="24"/>
        </w:rPr>
        <w:t xml:space="preserve">  </w:t>
      </w:r>
      <w:r w:rsidRPr="007430AA">
        <w:rPr>
          <w:color w:val="000000" w:themeColor="text1"/>
          <w:sz w:val="24"/>
        </w:rPr>
        <w:t xml:space="preserve"> 月</w:t>
      </w:r>
      <w:r w:rsidRPr="007430AA">
        <w:rPr>
          <w:rFonts w:hint="eastAsia"/>
          <w:color w:val="000000" w:themeColor="text1"/>
          <w:sz w:val="24"/>
        </w:rPr>
        <w:t xml:space="preserve">  </w:t>
      </w:r>
      <w:r w:rsidRPr="007430AA">
        <w:rPr>
          <w:color w:val="000000" w:themeColor="text1"/>
          <w:sz w:val="24"/>
        </w:rPr>
        <w:t xml:space="preserve"> 日 </w:t>
      </w:r>
    </w:p>
    <w:p w14:paraId="6B25790E" w14:textId="77777777" w:rsidR="00B61095" w:rsidRPr="00B34E99" w:rsidRDefault="00B61095">
      <w:pPr>
        <w:rPr>
          <w:rFonts w:hint="eastAsia"/>
        </w:rPr>
      </w:pPr>
    </w:p>
    <w:sectPr w:rsidR="00B61095" w:rsidRPr="00B34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〇.">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99"/>
    <w:rsid w:val="00324380"/>
    <w:rsid w:val="00753054"/>
    <w:rsid w:val="00B34E99"/>
    <w:rsid w:val="00B61095"/>
    <w:rsid w:val="00D0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E0DA"/>
  <w15:chartTrackingRefBased/>
  <w15:docId w15:val="{238F1E65-B6F9-4912-BB56-8B76999D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34E99"/>
    <w:pPr>
      <w:widowControl w:val="0"/>
      <w:jc w:val="both"/>
    </w:pPr>
    <w:rPr>
      <w:szCs w:val="24"/>
    </w:rPr>
  </w:style>
  <w:style w:type="paragraph" w:styleId="1">
    <w:name w:val="heading 1"/>
    <w:basedOn w:val="a"/>
    <w:next w:val="a"/>
    <w:link w:val="10"/>
    <w:uiPriority w:val="9"/>
    <w:qFormat/>
    <w:rsid w:val="00B34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B34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E9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E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E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34E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E99"/>
    <w:rPr>
      <w:rFonts w:cstheme="majorBidi"/>
      <w:color w:val="2F5496" w:themeColor="accent1" w:themeShade="BF"/>
      <w:sz w:val="28"/>
      <w:szCs w:val="28"/>
    </w:rPr>
  </w:style>
  <w:style w:type="character" w:customStyle="1" w:styleId="50">
    <w:name w:val="标题 5 字符"/>
    <w:basedOn w:val="a0"/>
    <w:link w:val="5"/>
    <w:uiPriority w:val="9"/>
    <w:semiHidden/>
    <w:rsid w:val="00B34E99"/>
    <w:rPr>
      <w:rFonts w:cstheme="majorBidi"/>
      <w:color w:val="2F5496" w:themeColor="accent1" w:themeShade="BF"/>
      <w:sz w:val="24"/>
      <w:szCs w:val="24"/>
    </w:rPr>
  </w:style>
  <w:style w:type="character" w:customStyle="1" w:styleId="60">
    <w:name w:val="标题 6 字符"/>
    <w:basedOn w:val="a0"/>
    <w:link w:val="6"/>
    <w:uiPriority w:val="9"/>
    <w:semiHidden/>
    <w:rsid w:val="00B34E99"/>
    <w:rPr>
      <w:rFonts w:cstheme="majorBidi"/>
      <w:b/>
      <w:bCs/>
      <w:color w:val="2F5496" w:themeColor="accent1" w:themeShade="BF"/>
    </w:rPr>
  </w:style>
  <w:style w:type="character" w:customStyle="1" w:styleId="70">
    <w:name w:val="标题 7 字符"/>
    <w:basedOn w:val="a0"/>
    <w:link w:val="7"/>
    <w:uiPriority w:val="9"/>
    <w:semiHidden/>
    <w:rsid w:val="00B34E99"/>
    <w:rPr>
      <w:rFonts w:cstheme="majorBidi"/>
      <w:b/>
      <w:bCs/>
      <w:color w:val="595959" w:themeColor="text1" w:themeTint="A6"/>
    </w:rPr>
  </w:style>
  <w:style w:type="character" w:customStyle="1" w:styleId="80">
    <w:name w:val="标题 8 字符"/>
    <w:basedOn w:val="a0"/>
    <w:link w:val="8"/>
    <w:uiPriority w:val="9"/>
    <w:semiHidden/>
    <w:rsid w:val="00B34E99"/>
    <w:rPr>
      <w:rFonts w:cstheme="majorBidi"/>
      <w:color w:val="595959" w:themeColor="text1" w:themeTint="A6"/>
    </w:rPr>
  </w:style>
  <w:style w:type="character" w:customStyle="1" w:styleId="90">
    <w:name w:val="标题 9 字符"/>
    <w:basedOn w:val="a0"/>
    <w:link w:val="9"/>
    <w:uiPriority w:val="9"/>
    <w:semiHidden/>
    <w:rsid w:val="00B34E99"/>
    <w:rPr>
      <w:rFonts w:eastAsiaTheme="majorEastAsia" w:cstheme="majorBidi"/>
      <w:color w:val="595959" w:themeColor="text1" w:themeTint="A6"/>
    </w:rPr>
  </w:style>
  <w:style w:type="paragraph" w:styleId="a3">
    <w:name w:val="Title"/>
    <w:basedOn w:val="a"/>
    <w:next w:val="a"/>
    <w:link w:val="a4"/>
    <w:uiPriority w:val="10"/>
    <w:qFormat/>
    <w:rsid w:val="00B34E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E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E99"/>
    <w:pPr>
      <w:spacing w:before="160" w:after="160"/>
      <w:jc w:val="center"/>
    </w:pPr>
    <w:rPr>
      <w:i/>
      <w:iCs/>
      <w:color w:val="404040" w:themeColor="text1" w:themeTint="BF"/>
    </w:rPr>
  </w:style>
  <w:style w:type="character" w:customStyle="1" w:styleId="a8">
    <w:name w:val="引用 字符"/>
    <w:basedOn w:val="a0"/>
    <w:link w:val="a7"/>
    <w:uiPriority w:val="29"/>
    <w:rsid w:val="00B34E99"/>
    <w:rPr>
      <w:i/>
      <w:iCs/>
      <w:color w:val="404040" w:themeColor="text1" w:themeTint="BF"/>
    </w:rPr>
  </w:style>
  <w:style w:type="paragraph" w:styleId="a9">
    <w:name w:val="List Paragraph"/>
    <w:basedOn w:val="a"/>
    <w:uiPriority w:val="34"/>
    <w:qFormat/>
    <w:rsid w:val="00B34E99"/>
    <w:pPr>
      <w:ind w:left="720"/>
      <w:contextualSpacing/>
    </w:pPr>
  </w:style>
  <w:style w:type="character" w:styleId="aa">
    <w:name w:val="Intense Emphasis"/>
    <w:basedOn w:val="a0"/>
    <w:uiPriority w:val="21"/>
    <w:qFormat/>
    <w:rsid w:val="00B34E99"/>
    <w:rPr>
      <w:i/>
      <w:iCs/>
      <w:color w:val="2F5496" w:themeColor="accent1" w:themeShade="BF"/>
    </w:rPr>
  </w:style>
  <w:style w:type="paragraph" w:styleId="ab">
    <w:name w:val="Intense Quote"/>
    <w:basedOn w:val="a"/>
    <w:next w:val="a"/>
    <w:link w:val="ac"/>
    <w:uiPriority w:val="30"/>
    <w:qFormat/>
    <w:rsid w:val="00B34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E99"/>
    <w:rPr>
      <w:i/>
      <w:iCs/>
      <w:color w:val="2F5496" w:themeColor="accent1" w:themeShade="BF"/>
    </w:rPr>
  </w:style>
  <w:style w:type="character" w:styleId="ad">
    <w:name w:val="Intense Reference"/>
    <w:basedOn w:val="a0"/>
    <w:uiPriority w:val="32"/>
    <w:qFormat/>
    <w:rsid w:val="00B34E99"/>
    <w:rPr>
      <w:b/>
      <w:bCs/>
      <w:smallCaps/>
      <w:color w:val="2F5496" w:themeColor="accent1" w:themeShade="BF"/>
      <w:spacing w:val="5"/>
    </w:rPr>
  </w:style>
  <w:style w:type="paragraph" w:customStyle="1" w:styleId="Default">
    <w:name w:val="Default"/>
    <w:qFormat/>
    <w:rsid w:val="00B34E99"/>
    <w:pPr>
      <w:widowControl w:val="0"/>
      <w:autoSpaceDE w:val="0"/>
      <w:autoSpaceDN w:val="0"/>
      <w:adjustRightInd w:val="0"/>
    </w:pPr>
    <w:rPr>
      <w:rFonts w:ascii="微软雅黑.〇." w:eastAsia="微软雅黑.〇." w:hAnsi="Calibri" w:cs="微软雅黑.〇."/>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2025-01-16T01:21:00Z</dcterms:created>
  <dcterms:modified xsi:type="dcterms:W3CDTF">2025-01-16T01:25:00Z</dcterms:modified>
</cp:coreProperties>
</file>